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507C1" w:rsidRDefault="000507C1" w:rsidP="000507C1">
      <w:pPr>
        <w:pStyle w:val="2"/>
        <w:numPr>
          <w:ilvl w:val="0"/>
          <w:numId w:val="0"/>
        </w:numPr>
        <w:ind w:left="644"/>
        <w:jc w:val="left"/>
        <w:rPr>
          <w:lang w:val="ru-RU"/>
        </w:rPr>
      </w:pPr>
      <w:bookmarkStart w:id="0" w:name="_Toc491695059"/>
      <w:bookmarkStart w:id="1" w:name="_GoBack"/>
      <w:bookmarkEnd w:id="1"/>
      <w:r>
        <w:rPr>
          <w:lang w:val="ru-RU"/>
        </w:rPr>
        <w:t>11.2. ПЕРЕЧЕНЬ ДОКУМЕНТОВ, НЕОБХОДИМЫХ ДЛЯ ОТКРЫТИЯ РАСЧЕТНОГО СЧЕТА ЮРИДИЧЕСКОМУ ЛИЦУ, СОЗДАННОМУ В СООТВЕТСТВИИ С ЗАКОНОДАТЕЛЬСТВОМ РОССИЙСКОЙ ФЕДЕРАЦИИ (резидент)</w:t>
      </w:r>
      <w:bookmarkEnd w:id="0"/>
    </w:p>
    <w:tbl>
      <w:tblPr>
        <w:tblW w:w="95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20"/>
        <w:gridCol w:w="3886"/>
        <w:gridCol w:w="1264"/>
      </w:tblGrid>
      <w:tr w:rsidR="000507C1" w:rsidTr="000507C1"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07C1" w:rsidRDefault="000507C1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Наименование документа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07C1" w:rsidRDefault="000507C1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Требования к оформлению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07C1" w:rsidRDefault="000507C1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Кол-во</w:t>
            </w:r>
          </w:p>
          <w:p w:rsidR="000507C1" w:rsidRDefault="000507C1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экз.</w:t>
            </w:r>
          </w:p>
        </w:tc>
      </w:tr>
      <w:tr w:rsidR="000507C1" w:rsidTr="000507C1"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07C1" w:rsidRDefault="000507C1">
            <w:pPr>
              <w:rPr>
                <w:lang w:val="ru-RU"/>
              </w:rPr>
            </w:pPr>
            <w:r>
              <w:rPr>
                <w:lang w:val="ru-RU"/>
              </w:rPr>
              <w:t>1. Свидетельство о государственной регистрации юридического лица, свидетельство о внесении в ЕГРЮЛ (при наличии)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07C1" w:rsidRDefault="000507C1">
            <w:pPr>
              <w:rPr>
                <w:lang w:val="ru-RU"/>
              </w:rPr>
            </w:pPr>
            <w:r>
              <w:rPr>
                <w:lang w:val="ru-RU"/>
              </w:rPr>
              <w:t>Заверенное нотариально, либо должностным лицом Банка при предоставлении оригинала документа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07C1" w:rsidRDefault="000507C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</w:tr>
      <w:tr w:rsidR="000507C1" w:rsidTr="000507C1"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07C1" w:rsidRDefault="000507C1">
            <w:pPr>
              <w:rPr>
                <w:lang w:val="ru-RU"/>
              </w:rPr>
            </w:pPr>
            <w:r>
              <w:rPr>
                <w:lang w:val="ru-RU"/>
              </w:rPr>
              <w:t>2. Учредительные документы юридического лица – устав, учредительный договор и иные документы, подтверждающие статус юридического лица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07C1" w:rsidRDefault="000507C1">
            <w:pPr>
              <w:rPr>
                <w:lang w:val="ru-RU"/>
              </w:rPr>
            </w:pPr>
            <w:r>
              <w:rPr>
                <w:lang w:val="ru-RU"/>
              </w:rPr>
              <w:t>Заверенные нотариально, либо должностным лицом Банка при предоставлении оригинала документа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07C1" w:rsidRDefault="000507C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</w:tr>
      <w:tr w:rsidR="000507C1" w:rsidTr="000507C1"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07C1" w:rsidRDefault="000507C1">
            <w:pPr>
              <w:rPr>
                <w:lang w:val="ru-RU"/>
              </w:rPr>
            </w:pPr>
            <w:r>
              <w:rPr>
                <w:lang w:val="ru-RU"/>
              </w:rPr>
              <w:t>3. Лицензии (разрешения), выданные юридическому лицу в установленном законодательством Российской Федерации порядке на право осуществления деятельности, подлежащей лицензированию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07C1" w:rsidRDefault="000507C1">
            <w:pPr>
              <w:rPr>
                <w:lang w:val="ru-RU"/>
              </w:rPr>
            </w:pPr>
            <w:r>
              <w:rPr>
                <w:lang w:val="ru-RU"/>
              </w:rPr>
              <w:t>Заверенные нотариально, либо должностным лицом Банка при предоставлении оригинала документа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07C1" w:rsidRDefault="000507C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</w:tr>
      <w:tr w:rsidR="000507C1" w:rsidTr="000507C1"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07C1" w:rsidRDefault="000507C1">
            <w:pPr>
              <w:rPr>
                <w:lang w:val="ru-RU"/>
              </w:rPr>
            </w:pPr>
            <w:r>
              <w:rPr>
                <w:lang w:val="ru-RU"/>
              </w:rPr>
              <w:t>4. Карточка образцов подписей и оттиска печати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07C1" w:rsidRDefault="000507C1">
            <w:pPr>
              <w:rPr>
                <w:lang w:val="ru-RU"/>
              </w:rPr>
            </w:pPr>
            <w:r>
              <w:rPr>
                <w:lang w:val="ru-RU"/>
              </w:rPr>
              <w:t>Заверенная должностным лицом Банка, либо нотариально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07C1" w:rsidRDefault="000507C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</w:tr>
      <w:tr w:rsidR="000507C1" w:rsidTr="000507C1"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07C1" w:rsidRPr="0005507E" w:rsidRDefault="000507C1">
            <w:pPr>
              <w:rPr>
                <w:lang w:val="ru-RU"/>
              </w:rPr>
            </w:pPr>
            <w:r w:rsidRPr="0005507E">
              <w:rPr>
                <w:lang w:val="ru-RU"/>
              </w:rPr>
              <w:t>5. Документы, подтверждающие полномочия лиц, указанных в карточке образцов подписей и оттиска печати, на распоряжение денежными средствами, находящимися на банковском счете:</w:t>
            </w:r>
          </w:p>
          <w:p w:rsidR="000507C1" w:rsidRPr="0005507E" w:rsidRDefault="000507C1">
            <w:pPr>
              <w:rPr>
                <w:lang w:val="ru-RU"/>
              </w:rPr>
            </w:pPr>
            <w:r w:rsidRPr="0005507E">
              <w:rPr>
                <w:lang w:val="ru-RU"/>
              </w:rPr>
              <w:t>-протокол (решение) или выписка из протокола (решения) о назначении руководителя;</w:t>
            </w:r>
          </w:p>
          <w:p w:rsidR="000507C1" w:rsidRPr="0005507E" w:rsidRDefault="000507C1">
            <w:pPr>
              <w:rPr>
                <w:lang w:val="ru-RU"/>
              </w:rPr>
            </w:pPr>
            <w:r w:rsidRPr="0005507E">
              <w:rPr>
                <w:lang w:val="ru-RU"/>
              </w:rPr>
              <w:t xml:space="preserve">-приказы (выписки из приказов) о назначении должностных лиц, имеющих право подписи. </w:t>
            </w:r>
          </w:p>
          <w:p w:rsidR="000507C1" w:rsidRPr="0005507E" w:rsidRDefault="000507C1">
            <w:pPr>
              <w:rPr>
                <w:lang w:val="ru-RU"/>
              </w:rPr>
            </w:pPr>
            <w:r w:rsidRPr="0005507E">
              <w:rPr>
                <w:lang w:val="ru-RU"/>
              </w:rPr>
              <w:t xml:space="preserve">-соглашение о сочетании подписей (при необходимости). </w:t>
            </w:r>
          </w:p>
          <w:p w:rsidR="000507C1" w:rsidRPr="0005507E" w:rsidRDefault="000507C1">
            <w:pPr>
              <w:rPr>
                <w:lang w:val="ru-RU"/>
              </w:rPr>
            </w:pPr>
            <w:r w:rsidRPr="0005507E">
              <w:rPr>
                <w:lang w:val="ru-RU"/>
              </w:rPr>
              <w:t>-соглашение о предоставлении права подписи одному сотруднику (при отсутствии в штате другого работника, которому дано право подписи).</w:t>
            </w:r>
          </w:p>
          <w:p w:rsidR="000507C1" w:rsidRPr="0005507E" w:rsidRDefault="000507C1">
            <w:pPr>
              <w:rPr>
                <w:lang w:val="ru-RU"/>
              </w:rPr>
            </w:pPr>
            <w:r w:rsidRPr="0005507E">
              <w:rPr>
                <w:lang w:val="ru-RU"/>
              </w:rPr>
              <w:t>В случае, если в карточке образцов подписей не представлен бухгалтер (главный бухгалтер), сведения о лице, осуществляющем обязанности главного бухгалтера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07C1" w:rsidRPr="0005507E" w:rsidRDefault="000507C1">
            <w:pPr>
              <w:rPr>
                <w:lang w:val="ru-RU"/>
              </w:rPr>
            </w:pPr>
            <w:r w:rsidRPr="0005507E">
              <w:rPr>
                <w:lang w:val="ru-RU"/>
              </w:rPr>
              <w:t>Заверенные нотариально, либо руководителем Ю.Л. при предоставлении оригинала документа</w:t>
            </w:r>
          </w:p>
          <w:p w:rsidR="000507C1" w:rsidRPr="0005507E" w:rsidRDefault="000507C1">
            <w:pPr>
              <w:rPr>
                <w:lang w:val="ru-RU"/>
              </w:rPr>
            </w:pPr>
          </w:p>
          <w:p w:rsidR="000507C1" w:rsidRPr="0005507E" w:rsidRDefault="000507C1">
            <w:pPr>
              <w:rPr>
                <w:lang w:val="ru-RU"/>
              </w:rPr>
            </w:pPr>
          </w:p>
          <w:p w:rsidR="000507C1" w:rsidRPr="0005507E" w:rsidRDefault="000507C1">
            <w:pPr>
              <w:rPr>
                <w:lang w:val="ru-RU"/>
              </w:rPr>
            </w:pPr>
          </w:p>
          <w:p w:rsidR="000507C1" w:rsidRPr="0005507E" w:rsidRDefault="000507C1">
            <w:pPr>
              <w:rPr>
                <w:lang w:val="ru-RU"/>
              </w:rPr>
            </w:pPr>
          </w:p>
          <w:p w:rsidR="000507C1" w:rsidRPr="0005507E" w:rsidRDefault="000507C1">
            <w:pPr>
              <w:rPr>
                <w:lang w:val="ru-RU"/>
              </w:rPr>
            </w:pPr>
          </w:p>
          <w:p w:rsidR="000507C1" w:rsidRPr="0005507E" w:rsidRDefault="000507C1">
            <w:pPr>
              <w:rPr>
                <w:lang w:val="ru-RU"/>
              </w:rPr>
            </w:pPr>
          </w:p>
          <w:p w:rsidR="000507C1" w:rsidRPr="0005507E" w:rsidRDefault="000507C1">
            <w:pPr>
              <w:rPr>
                <w:lang w:val="ru-RU"/>
              </w:rPr>
            </w:pPr>
          </w:p>
          <w:p w:rsidR="000507C1" w:rsidRPr="0005507E" w:rsidRDefault="000507C1">
            <w:pPr>
              <w:rPr>
                <w:lang w:val="ru-RU"/>
              </w:rPr>
            </w:pPr>
          </w:p>
          <w:p w:rsidR="000507C1" w:rsidRPr="0005507E" w:rsidRDefault="000507C1">
            <w:pPr>
              <w:rPr>
                <w:lang w:val="ru-RU"/>
              </w:rPr>
            </w:pPr>
          </w:p>
          <w:p w:rsidR="000507C1" w:rsidRPr="0005507E" w:rsidRDefault="000507C1">
            <w:pPr>
              <w:rPr>
                <w:lang w:val="ru-RU"/>
              </w:rPr>
            </w:pPr>
          </w:p>
          <w:p w:rsidR="000507C1" w:rsidRPr="0005507E" w:rsidRDefault="000507C1">
            <w:pPr>
              <w:rPr>
                <w:lang w:val="ru-RU"/>
              </w:rPr>
            </w:pPr>
            <w:r w:rsidRPr="0005507E">
              <w:rPr>
                <w:lang w:val="ru-RU"/>
              </w:rPr>
              <w:t>Приказ, договор на оказание  бухгалтерских услуг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07C1" w:rsidRDefault="000507C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</w:tr>
      <w:tr w:rsidR="000507C1" w:rsidTr="000507C1"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07C1" w:rsidRDefault="000507C1">
            <w:pPr>
              <w:rPr>
                <w:lang w:val="ru-RU"/>
              </w:rPr>
            </w:pPr>
            <w:r>
              <w:rPr>
                <w:lang w:val="ru-RU"/>
              </w:rPr>
              <w:t xml:space="preserve">6. Свидетельство о постановке на учет Российской организации в налоговом </w:t>
            </w:r>
            <w:r>
              <w:rPr>
                <w:lang w:val="ru-RU"/>
              </w:rPr>
              <w:lastRenderedPageBreak/>
              <w:t xml:space="preserve">органе по месту нахождения на территории РФ 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07C1" w:rsidRDefault="000507C1">
            <w:pPr>
              <w:rPr>
                <w:lang w:val="ru-RU"/>
              </w:rPr>
            </w:pPr>
            <w:r>
              <w:rPr>
                <w:lang w:val="ru-RU"/>
              </w:rPr>
              <w:lastRenderedPageBreak/>
              <w:t xml:space="preserve">Заверенное нотариально либо должностным лицом Банка при </w:t>
            </w:r>
            <w:r>
              <w:rPr>
                <w:lang w:val="ru-RU"/>
              </w:rPr>
              <w:lastRenderedPageBreak/>
              <w:t>предоставлении оригинала документа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07C1" w:rsidRDefault="000507C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</w:t>
            </w:r>
          </w:p>
        </w:tc>
      </w:tr>
      <w:tr w:rsidR="000507C1" w:rsidTr="000507C1"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07C1" w:rsidRPr="0005507E" w:rsidRDefault="000507C1">
            <w:pPr>
              <w:rPr>
                <w:lang w:val="ru-RU"/>
              </w:rPr>
            </w:pPr>
            <w:r w:rsidRPr="0005507E">
              <w:rPr>
                <w:lang w:val="ru-RU"/>
              </w:rPr>
              <w:t>7. Отчетность за последний налоговый период, аудиторское заключение (при наличии) с отметкой налогового органа об их принятии, сведения о среднесписочной численности сотрудников по форме КНД 1110018.</w:t>
            </w:r>
          </w:p>
          <w:p w:rsidR="000507C1" w:rsidRPr="0005507E" w:rsidRDefault="000507C1">
            <w:pPr>
              <w:rPr>
                <w:lang w:val="ru-RU"/>
              </w:rPr>
            </w:pPr>
            <w:r w:rsidRPr="0005507E">
              <w:rPr>
                <w:lang w:val="ru-RU"/>
              </w:rPr>
              <w:t>Уведомление налоговых органов, в случ</w:t>
            </w:r>
            <w:r w:rsidR="00C74947">
              <w:rPr>
                <w:lang w:val="ru-RU"/>
              </w:rPr>
              <w:t>ае применения УСН, с указанием</w:t>
            </w:r>
            <w:r w:rsidR="00C74947" w:rsidRPr="00C74947">
              <w:rPr>
                <w:lang w:val="ru-RU"/>
              </w:rPr>
              <w:t xml:space="preserve"> </w:t>
            </w:r>
            <w:r w:rsidRPr="0005507E">
              <w:rPr>
                <w:lang w:val="ru-RU"/>
              </w:rPr>
              <w:t>выбранного объекта налогообложения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07C1" w:rsidRDefault="000507C1" w:rsidP="008E0456">
            <w:pPr>
              <w:rPr>
                <w:lang w:val="ru-RU"/>
              </w:rPr>
            </w:pPr>
            <w:r>
              <w:rPr>
                <w:lang w:val="ru-RU"/>
              </w:rPr>
              <w:t xml:space="preserve">Заверенная печатью и подписью клиента 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07C1" w:rsidRDefault="000507C1">
            <w:pPr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</w:t>
            </w:r>
          </w:p>
        </w:tc>
      </w:tr>
      <w:tr w:rsidR="000507C1" w:rsidTr="000507C1"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07C1" w:rsidRPr="0005507E" w:rsidRDefault="000507C1">
            <w:pPr>
              <w:rPr>
                <w:lang w:val="ru-RU"/>
              </w:rPr>
            </w:pPr>
            <w:r w:rsidRPr="0005507E">
              <w:rPr>
                <w:lang w:val="ru-RU"/>
              </w:rPr>
              <w:t>8. Документы, подтверждающие право владения или аренды помещения по указанному адресу юридического лица, а также по местам, используемым для основной деятельности (склады, гаражи, производственные помещения)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07C1" w:rsidRDefault="000507C1">
            <w:pPr>
              <w:rPr>
                <w:lang w:val="ru-RU"/>
              </w:rPr>
            </w:pPr>
            <w:r>
              <w:rPr>
                <w:lang w:val="ru-RU"/>
              </w:rPr>
              <w:t>Заверенные нотариально либо должностным лицом Банка при предоставлении оригинала документа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07C1" w:rsidRDefault="000507C1">
            <w:pPr>
              <w:jc w:val="center"/>
            </w:pPr>
            <w:r>
              <w:t>1</w:t>
            </w:r>
          </w:p>
        </w:tc>
      </w:tr>
      <w:tr w:rsidR="000507C1" w:rsidTr="000507C1"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07C1" w:rsidRDefault="000507C1">
            <w:r>
              <w:t xml:space="preserve">9. Заявление на открытие счета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07C1" w:rsidRDefault="000507C1">
            <w:r>
              <w:t>Форма Банка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07C1" w:rsidRDefault="000507C1">
            <w:pPr>
              <w:jc w:val="center"/>
            </w:pPr>
            <w:r>
              <w:t>1</w:t>
            </w:r>
          </w:p>
        </w:tc>
      </w:tr>
      <w:tr w:rsidR="000507C1" w:rsidTr="000507C1"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07C1" w:rsidRDefault="000507C1">
            <w:r>
              <w:t>10. Договор банковского счета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07C1" w:rsidRDefault="000507C1">
            <w:pPr>
              <w:rPr>
                <w:lang w:val="ru-RU"/>
              </w:rPr>
            </w:pPr>
            <w:r>
              <w:rPr>
                <w:lang w:val="ru-RU"/>
              </w:rPr>
              <w:t>Подписанный и скрепленный печатью юридического лица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07C1" w:rsidRDefault="000507C1">
            <w:pPr>
              <w:jc w:val="center"/>
            </w:pPr>
            <w:r>
              <w:t>2</w:t>
            </w:r>
          </w:p>
        </w:tc>
      </w:tr>
      <w:tr w:rsidR="000507C1" w:rsidTr="000507C1"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07C1" w:rsidRDefault="000507C1">
            <w:r>
              <w:t>11. Анкета юридического лица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07C1" w:rsidRDefault="000507C1">
            <w:pPr>
              <w:rPr>
                <w:lang w:val="ru-RU"/>
              </w:rPr>
            </w:pPr>
            <w:r>
              <w:rPr>
                <w:lang w:val="ru-RU"/>
              </w:rPr>
              <w:t>Подписанная и скрепленная печатью юридического лица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07C1" w:rsidRDefault="000507C1">
            <w:pPr>
              <w:jc w:val="center"/>
            </w:pPr>
            <w:r>
              <w:t>1</w:t>
            </w:r>
          </w:p>
        </w:tc>
      </w:tr>
      <w:tr w:rsidR="000507C1" w:rsidTr="000507C1"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07C1" w:rsidRDefault="000507C1">
            <w:pPr>
              <w:rPr>
                <w:lang w:val="ru-RU"/>
              </w:rPr>
            </w:pPr>
            <w:r>
              <w:rPr>
                <w:lang w:val="ru-RU"/>
              </w:rPr>
              <w:t>12. Документы, удостоверяющие личность лиц, указанных в карточке с образцами подписей, согласие на обработку персональных данных, свидетельства о постановке на налоговый учет (при наличии)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07C1" w:rsidRDefault="000507C1">
            <w:r>
              <w:t>Паспорт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07C1" w:rsidRDefault="000507C1">
            <w:pPr>
              <w:jc w:val="center"/>
            </w:pPr>
            <w:r>
              <w:t>1</w:t>
            </w:r>
          </w:p>
          <w:p w:rsidR="000507C1" w:rsidRDefault="000507C1">
            <w:pPr>
              <w:jc w:val="center"/>
            </w:pPr>
            <w:r>
              <w:t>По числу лиц</w:t>
            </w:r>
          </w:p>
        </w:tc>
      </w:tr>
      <w:tr w:rsidR="000507C1" w:rsidTr="000507C1"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07C1" w:rsidRDefault="000507C1">
            <w:pPr>
              <w:rPr>
                <w:lang w:val="ru-RU"/>
              </w:rPr>
            </w:pPr>
            <w:r>
              <w:rPr>
                <w:lang w:val="ru-RU"/>
              </w:rPr>
              <w:t>13.Выписки из реестра акционеров (срок действия 1 месяц до предоставления в банк)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07C1" w:rsidRDefault="000507C1" w:rsidP="00D24C2C">
            <w:pPr>
              <w:rPr>
                <w:lang w:val="ru-RU"/>
              </w:rPr>
            </w:pPr>
            <w:r>
              <w:rPr>
                <w:lang w:val="ru-RU"/>
              </w:rPr>
              <w:t>Заверенные нотариально, либо руководителем Ю.Л. ,должностным лицом Банка,  при предоставлении оригинала документа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07C1" w:rsidRDefault="000507C1">
            <w:pPr>
              <w:jc w:val="center"/>
            </w:pPr>
            <w:r>
              <w:t>1</w:t>
            </w:r>
          </w:p>
        </w:tc>
      </w:tr>
      <w:tr w:rsidR="000507C1" w:rsidTr="000507C1"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07C1" w:rsidRDefault="000507C1">
            <w:pPr>
              <w:rPr>
                <w:lang w:val="ru-RU"/>
              </w:rPr>
            </w:pPr>
            <w:r>
              <w:rPr>
                <w:lang w:val="ru-RU"/>
              </w:rPr>
              <w:t>15.Анкеты выгодоприобретателей и конечных бенефициарных  владельцев,  при возможности копии паспортов бенефициарных владельцев  и согласие на обработку персональных данных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07C1" w:rsidRDefault="000507C1">
            <w:r>
              <w:t>Форма банка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07C1" w:rsidRDefault="000507C1">
            <w:pPr>
              <w:jc w:val="center"/>
            </w:pPr>
            <w:r>
              <w:t>По числу лиц</w:t>
            </w:r>
          </w:p>
        </w:tc>
      </w:tr>
      <w:tr w:rsidR="000507C1" w:rsidTr="000507C1"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07C1" w:rsidRDefault="000507C1">
            <w:r>
              <w:t>16.Вопросник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07C1" w:rsidRDefault="000507C1">
            <w:r>
              <w:t>Форма банка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07C1" w:rsidRDefault="000507C1">
            <w:pPr>
              <w:jc w:val="center"/>
            </w:pPr>
            <w:r>
              <w:t>1</w:t>
            </w:r>
          </w:p>
        </w:tc>
      </w:tr>
      <w:tr w:rsidR="000507C1" w:rsidTr="000507C1"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07C1" w:rsidRDefault="000507C1">
            <w:pPr>
              <w:rPr>
                <w:lang w:val="ru-RU"/>
              </w:rPr>
            </w:pPr>
            <w:r>
              <w:rPr>
                <w:lang w:val="ru-RU"/>
              </w:rPr>
              <w:t>17.Прочие документы (при необходимости, в том числе рекомендательные письма от контрагентов, от других кредитных организаций)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07C1" w:rsidRDefault="000507C1">
            <w:r>
              <w:t>Произвольная форма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7C1" w:rsidRDefault="000507C1">
            <w:pPr>
              <w:jc w:val="center"/>
            </w:pPr>
          </w:p>
          <w:p w:rsidR="000507C1" w:rsidRDefault="000507C1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</w:tr>
      <w:tr w:rsidR="000507C1" w:rsidTr="000507C1"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07C1" w:rsidRDefault="000507C1">
            <w:pPr>
              <w:rPr>
                <w:lang w:val="ru-RU"/>
              </w:rPr>
            </w:pPr>
            <w:r>
              <w:rPr>
                <w:lang w:val="ru-RU"/>
              </w:rPr>
              <w:t>18.Договора об осуществлении деятельности по приему платежей физ.лиц, заключенные с оператором по приему платежей для платежных агентов и поставщиков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07C1" w:rsidRDefault="000507C1">
            <w:pPr>
              <w:rPr>
                <w:lang w:val="ru-RU"/>
              </w:rPr>
            </w:pPr>
            <w:r>
              <w:rPr>
                <w:lang w:val="ru-RU"/>
              </w:rPr>
              <w:t>Копии, заверенные руководителем юридического лица, при представлении оригинала документа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07C1" w:rsidRDefault="000507C1">
            <w:pPr>
              <w:jc w:val="center"/>
            </w:pPr>
            <w:r>
              <w:t>По числу договоров</w:t>
            </w:r>
          </w:p>
        </w:tc>
      </w:tr>
      <w:tr w:rsidR="000507C1" w:rsidRPr="00085B15" w:rsidTr="000507C1"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07C1" w:rsidRPr="0005507E" w:rsidRDefault="000507C1">
            <w:pPr>
              <w:rPr>
                <w:lang w:val="ru-RU"/>
              </w:rPr>
            </w:pPr>
            <w:r w:rsidRPr="0005507E">
              <w:rPr>
                <w:lang w:val="ru-RU"/>
              </w:rPr>
              <w:lastRenderedPageBreak/>
              <w:t>19. Форма оплаты уставного капитала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07C1" w:rsidRPr="0005507E" w:rsidRDefault="000507C1">
            <w:pPr>
              <w:rPr>
                <w:lang w:val="ru-RU"/>
              </w:rPr>
            </w:pPr>
            <w:r w:rsidRPr="0005507E">
              <w:rPr>
                <w:lang w:val="ru-RU"/>
              </w:rPr>
              <w:t>Копии платежных документов (при наличии),</w:t>
            </w:r>
          </w:p>
          <w:p w:rsidR="000507C1" w:rsidRPr="0005507E" w:rsidRDefault="000507C1">
            <w:pPr>
              <w:rPr>
                <w:lang w:val="ru-RU"/>
              </w:rPr>
            </w:pPr>
            <w:r w:rsidRPr="0005507E">
              <w:rPr>
                <w:lang w:val="ru-RU"/>
              </w:rPr>
              <w:t>Акты приема-передачи ценностей (при наличии). При отсутствии подтверждающих документов письмо в произвольной форме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7C1" w:rsidRDefault="000507C1">
            <w:pPr>
              <w:jc w:val="center"/>
              <w:rPr>
                <w:highlight w:val="yellow"/>
                <w:lang w:val="ru-RU"/>
              </w:rPr>
            </w:pPr>
          </w:p>
          <w:p w:rsidR="00626A39" w:rsidRDefault="00626A39">
            <w:pPr>
              <w:jc w:val="center"/>
              <w:rPr>
                <w:highlight w:val="yellow"/>
                <w:lang w:val="ru-RU"/>
              </w:rPr>
            </w:pPr>
          </w:p>
          <w:p w:rsidR="00626A39" w:rsidRDefault="00626A39">
            <w:pPr>
              <w:jc w:val="center"/>
              <w:rPr>
                <w:highlight w:val="yellow"/>
                <w:lang w:val="ru-RU"/>
              </w:rPr>
            </w:pPr>
          </w:p>
          <w:p w:rsidR="00626A39" w:rsidRDefault="00626A39">
            <w:pPr>
              <w:jc w:val="center"/>
              <w:rPr>
                <w:highlight w:val="yellow"/>
                <w:lang w:val="ru-RU"/>
              </w:rPr>
            </w:pPr>
          </w:p>
          <w:p w:rsidR="00626A39" w:rsidRDefault="00626A39">
            <w:pPr>
              <w:jc w:val="center"/>
              <w:rPr>
                <w:highlight w:val="yellow"/>
                <w:lang w:val="ru-RU"/>
              </w:rPr>
            </w:pPr>
          </w:p>
          <w:p w:rsidR="00626A39" w:rsidRDefault="00626A39">
            <w:pPr>
              <w:jc w:val="center"/>
              <w:rPr>
                <w:highlight w:val="yellow"/>
                <w:lang w:val="ru-RU"/>
              </w:rPr>
            </w:pPr>
          </w:p>
          <w:p w:rsidR="00626A39" w:rsidRDefault="00626A39">
            <w:pPr>
              <w:jc w:val="center"/>
              <w:rPr>
                <w:highlight w:val="yellow"/>
                <w:lang w:val="ru-RU"/>
              </w:rPr>
            </w:pPr>
          </w:p>
        </w:tc>
      </w:tr>
      <w:tr w:rsidR="00626A39" w:rsidRPr="00626A39" w:rsidTr="000507C1"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6A39" w:rsidRPr="00626A39" w:rsidRDefault="00626A39" w:rsidP="00085B15">
            <w:pPr>
              <w:rPr>
                <w:lang w:val="ru-RU"/>
              </w:rPr>
            </w:pPr>
            <w:r w:rsidRPr="00626A39">
              <w:rPr>
                <w:lang w:val="ru-RU"/>
              </w:rPr>
              <w:t xml:space="preserve">20. </w:t>
            </w:r>
            <w:r>
              <w:rPr>
                <w:lang w:val="ru-RU"/>
              </w:rPr>
              <w:t xml:space="preserve">Форма самосертификации </w:t>
            </w:r>
            <w:r w:rsidR="00085B15">
              <w:rPr>
                <w:lang w:val="ru-RU"/>
              </w:rPr>
              <w:t xml:space="preserve">для юридических </w:t>
            </w:r>
            <w:r>
              <w:rPr>
                <w:lang w:val="ru-RU"/>
              </w:rPr>
              <w:t>лиц в целях исполнения закона №340-ФЗ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6A39" w:rsidRPr="0005507E" w:rsidRDefault="00626A39">
            <w:pPr>
              <w:rPr>
                <w:lang w:val="ru-RU"/>
              </w:rPr>
            </w:pPr>
            <w:r>
              <w:rPr>
                <w:lang w:val="ru-RU"/>
              </w:rPr>
              <w:t>Форма Банка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A39" w:rsidRPr="001F246F" w:rsidRDefault="00626A39">
            <w:pPr>
              <w:jc w:val="center"/>
              <w:rPr>
                <w:lang w:val="ru-RU"/>
              </w:rPr>
            </w:pPr>
          </w:p>
          <w:p w:rsidR="00626A39" w:rsidRPr="001F246F" w:rsidRDefault="00626A39">
            <w:pPr>
              <w:jc w:val="center"/>
              <w:rPr>
                <w:lang w:val="ru-RU"/>
              </w:rPr>
            </w:pPr>
            <w:r w:rsidRPr="001F246F">
              <w:rPr>
                <w:lang w:val="ru-RU"/>
              </w:rPr>
              <w:t>1</w:t>
            </w:r>
          </w:p>
        </w:tc>
      </w:tr>
    </w:tbl>
    <w:p w:rsidR="000507C1" w:rsidRDefault="000507C1" w:rsidP="000507C1">
      <w:pPr>
        <w:jc w:val="both"/>
        <w:rPr>
          <w:b/>
          <w:u w:val="single"/>
          <w:lang w:val="ru-RU"/>
        </w:rPr>
      </w:pPr>
    </w:p>
    <w:p w:rsidR="000507C1" w:rsidRDefault="000507C1" w:rsidP="000507C1">
      <w:pPr>
        <w:jc w:val="both"/>
        <w:rPr>
          <w:b/>
          <w:u w:val="single"/>
          <w:lang w:val="ru-RU"/>
        </w:rPr>
      </w:pPr>
      <w:r>
        <w:rPr>
          <w:b/>
          <w:u w:val="single"/>
          <w:lang w:val="ru-RU"/>
        </w:rPr>
        <w:t>Примечание:</w:t>
      </w:r>
    </w:p>
    <w:p w:rsidR="000507C1" w:rsidRDefault="000507C1" w:rsidP="000507C1">
      <w:pPr>
        <w:widowControl/>
        <w:numPr>
          <w:ilvl w:val="0"/>
          <w:numId w:val="2"/>
        </w:numPr>
        <w:tabs>
          <w:tab w:val="left" w:pos="567"/>
        </w:tabs>
        <w:ind w:left="0" w:firstLine="0"/>
        <w:jc w:val="both"/>
        <w:rPr>
          <w:sz w:val="16"/>
          <w:szCs w:val="16"/>
          <w:lang w:val="ru-RU"/>
        </w:rPr>
      </w:pPr>
      <w:r>
        <w:rPr>
          <w:sz w:val="16"/>
          <w:szCs w:val="16"/>
          <w:lang w:val="ru-RU" w:eastAsia="ru-RU"/>
        </w:rPr>
        <w:t>В случае наличия изменений и дополнений в уставе/учредительном договоре в Банк представляются эти изменения и дополнения либо новая редакция устава/учредительного договора с приложением  о государственной регистрации изменений/новой редакции учредительных документов (в случае регистрации до 04.07.2013г.) или листа записи Единого государственного реестра юридических лиц (в случае регистрации начиная с 04.07.2013г.). При наличии у Юридического лица новой действующей редакции устава/учредительного договора и ранее действовавших редакций устава/учредительного договора в Банк для открытия банковского счета представляется только новая редакция устава/учредительного договора, ранее действовавшие редакции устава/учредительного договора и изменения и дополнения к ним не представляются.</w:t>
      </w:r>
    </w:p>
    <w:p w:rsidR="000507C1" w:rsidRDefault="000507C1" w:rsidP="000507C1">
      <w:pPr>
        <w:tabs>
          <w:tab w:val="left" w:pos="567"/>
        </w:tabs>
        <w:suppressAutoHyphens w:val="0"/>
        <w:ind w:right="40"/>
        <w:jc w:val="both"/>
        <w:rPr>
          <w:sz w:val="16"/>
          <w:szCs w:val="16"/>
          <w:lang w:val="ru-RU" w:eastAsia="ru-RU"/>
        </w:rPr>
      </w:pPr>
      <w:r>
        <w:rPr>
          <w:sz w:val="16"/>
          <w:szCs w:val="16"/>
          <w:lang w:val="ru-RU" w:eastAsia="ru-RU"/>
        </w:rPr>
        <w:t>При представлении типового устава, форма которого утверждена уполномоченным государственным органом, вместе с типовым уставом должно быть представлено письмо о том, что Юридическое лицо действует на основании типового устава, с обязательным указанием на нормативно-правовой акт уполномоченного государственного органа, которым данный типовой устав был утвержден.</w:t>
      </w:r>
    </w:p>
    <w:p w:rsidR="000507C1" w:rsidRDefault="000507C1" w:rsidP="000507C1">
      <w:pPr>
        <w:numPr>
          <w:ilvl w:val="0"/>
          <w:numId w:val="2"/>
        </w:numPr>
        <w:tabs>
          <w:tab w:val="left" w:pos="567"/>
        </w:tabs>
        <w:suppressAutoHyphens w:val="0"/>
        <w:ind w:left="0" w:right="40" w:firstLine="0"/>
        <w:jc w:val="both"/>
        <w:rPr>
          <w:sz w:val="16"/>
          <w:szCs w:val="16"/>
          <w:lang w:val="ru-RU" w:eastAsia="ru-RU"/>
        </w:rPr>
      </w:pPr>
      <w:r>
        <w:rPr>
          <w:sz w:val="16"/>
          <w:szCs w:val="16"/>
          <w:lang w:val="ru-RU" w:eastAsia="ru-RU"/>
        </w:rPr>
        <w:t xml:space="preserve">Учредительный договор представляется в Банк только в том случае, если он является одним из учредительных документов и его наличие прямо предусмотрено законодательством Российской Федерации. </w:t>
      </w:r>
    </w:p>
    <w:p w:rsidR="000507C1" w:rsidRDefault="000507C1" w:rsidP="000507C1">
      <w:pPr>
        <w:numPr>
          <w:ilvl w:val="0"/>
          <w:numId w:val="2"/>
        </w:numPr>
        <w:tabs>
          <w:tab w:val="left" w:pos="567"/>
        </w:tabs>
        <w:suppressAutoHyphens w:val="0"/>
        <w:ind w:left="0" w:right="40" w:firstLine="0"/>
        <w:jc w:val="both"/>
        <w:rPr>
          <w:sz w:val="16"/>
          <w:szCs w:val="16"/>
          <w:lang w:val="ru-RU" w:eastAsia="ru-RU"/>
        </w:rPr>
      </w:pPr>
      <w:r>
        <w:rPr>
          <w:sz w:val="16"/>
          <w:szCs w:val="16"/>
          <w:lang w:val="ru-RU" w:eastAsia="ru-RU"/>
        </w:rPr>
        <w:t>Политические партии, общественные организации, общественные движения, общественные фонды, общественные учреждения и органы общественной самодеятельности, а также религиозные организации представляют соответствующие свидетельства о государственной регистрации, выданные соответствующим органом исполнительной власти или его территориальным органом, а также документ, подтверждающий факт внесения записи в Единый государственный реестр юридических лиц, выданный федеральным органом исполнительной власти, осуществляющим государственную регистрацию юридических лиц.</w:t>
      </w:r>
    </w:p>
    <w:p w:rsidR="000507C1" w:rsidRDefault="000507C1" w:rsidP="000507C1">
      <w:pPr>
        <w:numPr>
          <w:ilvl w:val="0"/>
          <w:numId w:val="2"/>
        </w:numPr>
        <w:tabs>
          <w:tab w:val="left" w:pos="567"/>
        </w:tabs>
        <w:suppressAutoHyphens w:val="0"/>
        <w:ind w:left="0" w:right="40" w:firstLine="0"/>
        <w:jc w:val="both"/>
        <w:rPr>
          <w:sz w:val="16"/>
          <w:szCs w:val="16"/>
          <w:lang w:val="ru-RU" w:eastAsia="ru-RU"/>
        </w:rPr>
      </w:pPr>
      <w:r>
        <w:rPr>
          <w:sz w:val="16"/>
          <w:szCs w:val="16"/>
          <w:lang w:val="ru-RU" w:eastAsia="ru-RU"/>
        </w:rPr>
        <w:t>Протоколы (решения) общего собрания участников акционерного общества (публичного, непубличного), общества с ограниченной ответственностью, принятые после 01 сентября 2014 года, должны содержать подтверждение факта принятия решений, содержащихся в указанных протоколах (решениях), в виде:</w:t>
      </w:r>
    </w:p>
    <w:p w:rsidR="000507C1" w:rsidRDefault="000507C1" w:rsidP="000507C1">
      <w:pPr>
        <w:numPr>
          <w:ilvl w:val="0"/>
          <w:numId w:val="3"/>
        </w:numPr>
        <w:tabs>
          <w:tab w:val="left" w:pos="567"/>
        </w:tabs>
        <w:suppressAutoHyphens w:val="0"/>
        <w:ind w:left="0" w:right="40" w:firstLine="0"/>
        <w:jc w:val="both"/>
        <w:rPr>
          <w:sz w:val="16"/>
          <w:szCs w:val="16"/>
          <w:lang w:val="ru-RU" w:eastAsia="ru-RU"/>
        </w:rPr>
      </w:pPr>
      <w:r>
        <w:rPr>
          <w:sz w:val="16"/>
          <w:szCs w:val="16"/>
          <w:lang w:val="ru-RU" w:eastAsia="ru-RU"/>
        </w:rPr>
        <w:t>отметки независимого регистратора - для протокола (решения) общего собрания участников публичного акционерного общества;</w:t>
      </w:r>
    </w:p>
    <w:p w:rsidR="000507C1" w:rsidRDefault="000507C1" w:rsidP="000507C1">
      <w:pPr>
        <w:numPr>
          <w:ilvl w:val="0"/>
          <w:numId w:val="3"/>
        </w:numPr>
        <w:tabs>
          <w:tab w:val="left" w:pos="567"/>
        </w:tabs>
        <w:suppressAutoHyphens w:val="0"/>
        <w:ind w:left="0" w:right="40" w:firstLine="0"/>
        <w:rPr>
          <w:sz w:val="16"/>
          <w:szCs w:val="16"/>
          <w:lang w:val="ru-RU" w:eastAsia="ru-RU"/>
        </w:rPr>
      </w:pPr>
      <w:r>
        <w:rPr>
          <w:sz w:val="16"/>
          <w:szCs w:val="16"/>
          <w:lang w:val="ru-RU" w:eastAsia="ru-RU"/>
        </w:rPr>
        <w:t>отметки независимого регистратора или нотариуса — для протокола (решения) общего собрания участников непубличного акционерного общества;</w:t>
      </w:r>
    </w:p>
    <w:p w:rsidR="000507C1" w:rsidRDefault="000507C1" w:rsidP="000507C1">
      <w:pPr>
        <w:numPr>
          <w:ilvl w:val="0"/>
          <w:numId w:val="3"/>
        </w:numPr>
        <w:tabs>
          <w:tab w:val="left" w:pos="567"/>
        </w:tabs>
        <w:suppressAutoHyphens w:val="0"/>
        <w:ind w:left="0" w:right="40" w:firstLine="0"/>
        <w:jc w:val="both"/>
        <w:rPr>
          <w:sz w:val="16"/>
          <w:szCs w:val="16"/>
          <w:lang w:val="ru-RU" w:eastAsia="ru-RU"/>
        </w:rPr>
      </w:pPr>
      <w:r>
        <w:rPr>
          <w:sz w:val="16"/>
          <w:szCs w:val="16"/>
          <w:lang w:val="ru-RU" w:eastAsia="ru-RU"/>
        </w:rPr>
        <w:t>отметки нотариуса - для протокола (решения) общего собрания участников общества с ограниченной ответственностью. Протокол (решение) общего собрания участников общества с ограниченной ответственностью может быть подтвержден также иным способом, предусмотренным уставом такого общества либо решением общего собрания участников общества, принятым участниками общества единогласно, которое также должно быть предоставлено в Банк.</w:t>
      </w:r>
    </w:p>
    <w:p w:rsidR="000507C1" w:rsidRDefault="000507C1" w:rsidP="000507C1">
      <w:pPr>
        <w:tabs>
          <w:tab w:val="left" w:pos="114"/>
          <w:tab w:val="left" w:pos="567"/>
        </w:tabs>
        <w:suppressAutoHyphens w:val="0"/>
        <w:ind w:right="40"/>
        <w:jc w:val="both"/>
        <w:rPr>
          <w:sz w:val="16"/>
          <w:szCs w:val="16"/>
          <w:lang w:val="ru-RU" w:eastAsia="ru-RU"/>
        </w:rPr>
      </w:pPr>
      <w:r>
        <w:rPr>
          <w:sz w:val="16"/>
          <w:szCs w:val="16"/>
          <w:shd w:val="clear" w:color="auto" w:fill="FFFFFF"/>
          <w:lang w:val="ru-RU"/>
        </w:rPr>
        <w:t xml:space="preserve"> </w:t>
      </w:r>
    </w:p>
    <w:p w:rsidR="000507C1" w:rsidRDefault="000507C1" w:rsidP="000507C1">
      <w:pPr>
        <w:jc w:val="center"/>
        <w:rPr>
          <w:b/>
          <w:lang w:val="ru-RU"/>
        </w:rPr>
      </w:pPr>
    </w:p>
    <w:p w:rsidR="000507C1" w:rsidRDefault="000507C1" w:rsidP="000507C1">
      <w:pPr>
        <w:rPr>
          <w:lang w:val="ru-RU"/>
        </w:rPr>
      </w:pPr>
    </w:p>
    <w:p w:rsidR="000507C1" w:rsidRDefault="000507C1" w:rsidP="000507C1">
      <w:pPr>
        <w:jc w:val="center"/>
        <w:rPr>
          <w:b/>
          <w:bCs/>
          <w:lang w:val="ru-RU" w:eastAsia="ru-RU"/>
        </w:rPr>
      </w:pPr>
    </w:p>
    <w:p w:rsidR="00E817DF" w:rsidRPr="000507C1" w:rsidRDefault="00E817DF">
      <w:pPr>
        <w:rPr>
          <w:lang w:val="ru-RU"/>
        </w:rPr>
      </w:pPr>
    </w:p>
    <w:sectPr w:rsidR="00E817DF" w:rsidRPr="000507C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393C70E7"/>
    <w:multiLevelType w:val="hybridMultilevel"/>
    <w:tmpl w:val="EBA6FE3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48C86461"/>
    <w:multiLevelType w:val="hybridMultilevel"/>
    <w:tmpl w:val="5588DA96"/>
    <w:lvl w:ilvl="0" w:tplc="DA14C6B8">
      <w:start w:val="1"/>
      <w:numFmt w:val="bullet"/>
      <w:lvlText w:val=""/>
      <w:lvlJc w:val="left"/>
      <w:pPr>
        <w:ind w:left="502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3883"/>
    <w:rsid w:val="000507C1"/>
    <w:rsid w:val="0005507E"/>
    <w:rsid w:val="00085B15"/>
    <w:rsid w:val="001F246F"/>
    <w:rsid w:val="00626A39"/>
    <w:rsid w:val="00673883"/>
    <w:rsid w:val="008E0456"/>
    <w:rsid w:val="009B7629"/>
    <w:rsid w:val="00C74947"/>
    <w:rsid w:val="00D24C2C"/>
    <w:rsid w:val="00E817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9F2DADF-1243-4F1C-AA97-CEEF207DE0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507C1"/>
    <w:pPr>
      <w:widowControl w:val="0"/>
      <w:suppressAutoHyphens/>
      <w:spacing w:after="0" w:line="240" w:lineRule="auto"/>
    </w:pPr>
    <w:rPr>
      <w:rFonts w:ascii="Times New Roman" w:eastAsia="Lucida Sans Unicode" w:hAnsi="Times New Roman" w:cs="Tahoma"/>
      <w:color w:val="000000"/>
      <w:sz w:val="24"/>
      <w:szCs w:val="24"/>
      <w:lang w:val="en-US" w:bidi="en-US"/>
    </w:rPr>
  </w:style>
  <w:style w:type="paragraph" w:styleId="2">
    <w:name w:val="heading 2"/>
    <w:basedOn w:val="a"/>
    <w:next w:val="a"/>
    <w:link w:val="20"/>
    <w:semiHidden/>
    <w:unhideWhenUsed/>
    <w:qFormat/>
    <w:rsid w:val="000507C1"/>
    <w:pPr>
      <w:keepNext/>
      <w:numPr>
        <w:ilvl w:val="1"/>
        <w:numId w:val="1"/>
      </w:numPr>
      <w:tabs>
        <w:tab w:val="right" w:pos="9640"/>
      </w:tabs>
      <w:spacing w:before="180" w:after="60"/>
      <w:jc w:val="right"/>
      <w:outlineLvl w:val="1"/>
    </w:pPr>
    <w:rPr>
      <w:b/>
    </w:rPr>
  </w:style>
  <w:style w:type="paragraph" w:styleId="3">
    <w:name w:val="heading 3"/>
    <w:basedOn w:val="a"/>
    <w:next w:val="a"/>
    <w:link w:val="30"/>
    <w:semiHidden/>
    <w:unhideWhenUsed/>
    <w:qFormat/>
    <w:rsid w:val="000507C1"/>
    <w:pPr>
      <w:keepNext/>
      <w:numPr>
        <w:ilvl w:val="2"/>
        <w:numId w:val="1"/>
      </w:numPr>
      <w:tabs>
        <w:tab w:val="right" w:pos="9640"/>
      </w:tabs>
      <w:spacing w:before="180" w:after="60"/>
      <w:outlineLvl w:val="2"/>
    </w:pPr>
    <w:rPr>
      <w:b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0507C1"/>
    <w:rPr>
      <w:rFonts w:ascii="Times New Roman" w:eastAsia="Lucida Sans Unicode" w:hAnsi="Times New Roman" w:cs="Tahoma"/>
      <w:b/>
      <w:color w:val="000000"/>
      <w:sz w:val="24"/>
      <w:szCs w:val="24"/>
      <w:lang w:val="en-US" w:bidi="en-US"/>
    </w:rPr>
  </w:style>
  <w:style w:type="character" w:customStyle="1" w:styleId="30">
    <w:name w:val="Заголовок 3 Знак"/>
    <w:basedOn w:val="a0"/>
    <w:link w:val="3"/>
    <w:semiHidden/>
    <w:rsid w:val="000507C1"/>
    <w:rPr>
      <w:rFonts w:ascii="Times New Roman" w:eastAsia="Lucida Sans Unicode" w:hAnsi="Times New Roman" w:cs="Tahoma"/>
      <w:b/>
      <w:color w:val="000000"/>
      <w:sz w:val="18"/>
      <w:szCs w:val="24"/>
      <w:lang w:val="en-US" w:bidi="en-US"/>
    </w:rPr>
  </w:style>
  <w:style w:type="paragraph" w:styleId="a3">
    <w:name w:val="Balloon Text"/>
    <w:basedOn w:val="a"/>
    <w:link w:val="a4"/>
    <w:uiPriority w:val="99"/>
    <w:semiHidden/>
    <w:unhideWhenUsed/>
    <w:rsid w:val="00626A39"/>
    <w:rPr>
      <w:rFonts w:ascii="Tahoma" w:hAnsi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26A39"/>
    <w:rPr>
      <w:rFonts w:ascii="Tahoma" w:eastAsia="Lucida Sans Unicode" w:hAnsi="Tahoma" w:cs="Tahoma"/>
      <w:color w:val="000000"/>
      <w:sz w:val="16"/>
      <w:szCs w:val="16"/>
      <w:lang w:val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4388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1072</Words>
  <Characters>6117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Салыкова Ирина Алексеевна</dc:creator>
  <cp:keywords/>
  <dc:description/>
  <cp:lastModifiedBy>Закотянский Денис Владимирович</cp:lastModifiedBy>
  <cp:revision>2</cp:revision>
  <cp:lastPrinted>2018-11-29T13:11:00Z</cp:lastPrinted>
  <dcterms:created xsi:type="dcterms:W3CDTF">2018-11-30T05:13:00Z</dcterms:created>
  <dcterms:modified xsi:type="dcterms:W3CDTF">2018-11-30T05:13:00Z</dcterms:modified>
</cp:coreProperties>
</file>